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b w:val="1"/>
          <w:color w:val="000000" w:themeColor="text1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color w:val="000000" w:themeColor="text1"/>
          <w:sz w:val="24"/>
        </w:rPr>
        <w:t>千葉県動物愛護センター動物愛護事業（令和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</w:rPr>
        <w:t>7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</w:rPr>
        <w:t>年度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</w:rPr>
        <w:t>4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</w:rPr>
        <w:t>月～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</w:rPr>
        <w:t>6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</w:rPr>
        <w:t>月分）</w:t>
      </w:r>
    </w:p>
    <w:p>
      <w:pPr>
        <w:pStyle w:val="0"/>
        <w:ind w:firstLine="241" w:firstLineChars="100"/>
        <w:rPr>
          <w:rFonts w:hint="default" w:ascii="ＭＳ 明朝" w:hAnsi="ＭＳ 明朝" w:eastAsia="ＭＳ 明朝"/>
          <w:b w:val="1"/>
          <w:color w:val="000000" w:themeColor="text1"/>
          <w:sz w:val="24"/>
        </w:rPr>
      </w:pPr>
    </w:p>
    <w:p>
      <w:pPr>
        <w:pStyle w:val="0"/>
        <w:ind w:firstLine="241" w:firstLineChars="100"/>
        <w:rPr>
          <w:rFonts w:hint="default" w:ascii="ＭＳ 明朝" w:hAnsi="ＭＳ 明朝" w:eastAsia="ＭＳ 明朝"/>
          <w:b w:val="1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4"/>
        </w:rPr>
        <w:t>1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</w:rPr>
        <w:t>　犬のしつけ方教室基礎講座　無料・予約必要（先着</w:t>
      </w:r>
      <w:r>
        <w:rPr>
          <w:rFonts w:hint="default" w:ascii="ＭＳ 明朝" w:hAnsi="ＭＳ 明朝" w:eastAsia="ＭＳ 明朝"/>
          <w:b w:val="1"/>
          <w:color w:val="000000" w:themeColor="text1"/>
          <w:sz w:val="24"/>
        </w:rPr>
        <w:t>10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</w:rPr>
        <w:t>名）・犬同伴不可</w:t>
      </w:r>
    </w:p>
    <w:p>
      <w:pPr>
        <w:pStyle w:val="0"/>
        <w:ind w:firstLine="720" w:firstLineChars="30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犬の正しい飼い方、しつけ方について知っていただくための教室です。</w:t>
      </w:r>
    </w:p>
    <w:p>
      <w:pPr>
        <w:pStyle w:val="0"/>
        <w:ind w:firstLine="720" w:firstLineChars="3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720" w:firstLineChars="30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sz w:val="24"/>
        </w:rPr>
        <w:t>会　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場：動物愛護センター本所（富里市御料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default" w:ascii="ＭＳ 明朝" w:hAnsi="ＭＳ 明朝" w:eastAsia="ＭＳ 明朝"/>
          <w:sz w:val="24"/>
        </w:rPr>
        <w:t>09-1</w:t>
      </w:r>
      <w:r>
        <w:rPr>
          <w:rFonts w:hint="eastAsia" w:ascii="ＭＳ 明朝" w:hAnsi="ＭＳ 明朝" w:eastAsia="ＭＳ 明朝"/>
          <w:sz w:val="24"/>
        </w:rPr>
        <w:t xml:space="preserve"> TEL0476-93-5711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firstLine="720" w:firstLineChars="3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受付時間：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default" w:ascii="ＭＳ 明朝" w:hAnsi="ＭＳ 明朝" w:eastAsia="ＭＳ 明朝"/>
          <w:sz w:val="24"/>
        </w:rPr>
        <w:t>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default" w:ascii="ＭＳ 明朝" w:hAnsi="ＭＳ 明朝" w:eastAsia="ＭＳ 明朝"/>
          <w:sz w:val="24"/>
        </w:rPr>
        <w:t>0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0</w:t>
      </w:r>
      <w:r>
        <w:rPr>
          <w:rFonts w:hint="default" w:ascii="ＭＳ 明朝" w:hAnsi="ＭＳ 明朝" w:eastAsia="ＭＳ 明朝"/>
          <w:sz w:val="24"/>
        </w:rPr>
        <w:t>0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0"/>
        <w:ind w:firstLine="720" w:firstLineChars="3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講習時間：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default" w:ascii="ＭＳ 明朝" w:hAnsi="ＭＳ 明朝" w:eastAsia="ＭＳ 明朝"/>
          <w:sz w:val="24"/>
        </w:rPr>
        <w:t>0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0</w:t>
      </w:r>
      <w:r>
        <w:rPr>
          <w:rFonts w:hint="default" w:ascii="ＭＳ 明朝" w:hAnsi="ＭＳ 明朝" w:eastAsia="ＭＳ 明朝"/>
          <w:sz w:val="24"/>
        </w:rPr>
        <w:t>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default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0</w:t>
      </w:r>
      <w:r>
        <w:rPr>
          <w:rFonts w:hint="default" w:ascii="ＭＳ 明朝" w:hAnsi="ＭＳ 明朝" w:eastAsia="ＭＳ 明朝"/>
          <w:sz w:val="24"/>
        </w:rPr>
        <w:t>0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0"/>
        <w:ind w:firstLine="720" w:firstLineChars="300"/>
        <w:rPr>
          <w:rFonts w:hint="default" w:ascii="ＭＳ 明朝" w:hAnsi="ＭＳ 明朝" w:eastAsia="ＭＳ 明朝"/>
          <w:color w:val="333333"/>
          <w:sz w:val="24"/>
        </w:rPr>
      </w:pPr>
      <w:r>
        <w:rPr>
          <w:rFonts w:hint="eastAsia" w:ascii="ＭＳ 明朝" w:hAnsi="ＭＳ 明朝" w:eastAsia="ＭＳ 明朝"/>
          <w:sz w:val="24"/>
        </w:rPr>
        <w:t>内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容：</w:t>
      </w:r>
      <w:r>
        <w:rPr>
          <w:rFonts w:hint="default" w:ascii="ＭＳ 明朝" w:hAnsi="ＭＳ 明朝" w:eastAsia="ＭＳ 明朝"/>
          <w:color w:val="333333"/>
          <w:sz w:val="24"/>
          <w:shd w:val="clear" w:color="auto" w:fill="FFFFFF"/>
        </w:rPr>
        <w:t>犬の本能と習性</w:t>
      </w:r>
    </w:p>
    <w:p>
      <w:pPr>
        <w:pStyle w:val="0"/>
        <w:ind w:firstLine="1920" w:firstLineChars="800"/>
        <w:rPr>
          <w:rFonts w:hint="default" w:ascii="ＭＳ 明朝" w:hAnsi="ＭＳ 明朝" w:eastAsia="ＭＳ 明朝"/>
          <w:color w:val="333333"/>
          <w:sz w:val="24"/>
          <w:shd w:val="clear" w:color="auto" w:fill="FFFFFF"/>
        </w:rPr>
      </w:pPr>
      <w:r>
        <w:rPr>
          <w:rFonts w:hint="default" w:ascii="ＭＳ 明朝" w:hAnsi="ＭＳ 明朝" w:eastAsia="ＭＳ 明朝"/>
          <w:color w:val="333333"/>
          <w:sz w:val="24"/>
          <w:shd w:val="clear" w:color="auto" w:fill="FFFFFF"/>
        </w:rPr>
        <w:t>しつけ方法の講義</w:t>
      </w:r>
    </w:p>
    <w:p>
      <w:pPr>
        <w:pStyle w:val="0"/>
        <w:ind w:firstLine="1920" w:firstLineChars="80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color w:val="333333"/>
          <w:sz w:val="24"/>
          <w:shd w:val="clear" w:color="auto" w:fill="FFFFFF"/>
        </w:rPr>
        <w:t>モデル犬によるデモンストレーション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日　　程：</w:t>
      </w:r>
      <w:r>
        <w:rPr>
          <w:rFonts w:hint="eastAsia" w:ascii="ＭＳ 明朝" w:hAnsi="ＭＳ 明朝" w:eastAsia="ＭＳ 明朝"/>
          <w:sz w:val="24"/>
        </w:rPr>
        <w:t>4/24</w:t>
      </w:r>
      <w:r>
        <w:rPr>
          <w:rFonts w:hint="eastAsia" w:ascii="ＭＳ 明朝" w:hAnsi="ＭＳ 明朝" w:eastAsia="ＭＳ 明朝"/>
          <w:sz w:val="24"/>
        </w:rPr>
        <w:t>（木）、</w:t>
      </w:r>
      <w:r>
        <w:rPr>
          <w:rFonts w:hint="eastAsia" w:ascii="ＭＳ 明朝" w:hAnsi="ＭＳ 明朝" w:eastAsia="ＭＳ 明朝"/>
          <w:sz w:val="24"/>
        </w:rPr>
        <w:t>5/22</w:t>
      </w:r>
      <w:r>
        <w:rPr>
          <w:rFonts w:hint="eastAsia" w:ascii="ＭＳ 明朝" w:hAnsi="ＭＳ 明朝" w:eastAsia="ＭＳ 明朝"/>
          <w:sz w:val="24"/>
        </w:rPr>
        <w:t>（木）、</w:t>
      </w:r>
      <w:r>
        <w:rPr>
          <w:rFonts w:hint="eastAsia" w:ascii="ＭＳ 明朝" w:hAnsi="ＭＳ 明朝" w:eastAsia="ＭＳ 明朝"/>
          <w:sz w:val="24"/>
        </w:rPr>
        <w:t>6/26</w:t>
      </w:r>
      <w:r>
        <w:rPr>
          <w:rFonts w:hint="eastAsia" w:ascii="ＭＳ 明朝" w:hAnsi="ＭＳ 明朝" w:eastAsia="ＭＳ 明朝"/>
          <w:sz w:val="24"/>
        </w:rPr>
        <w:t>（木）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750" w:leftChars="300" w:hanging="120" w:hangingChars="5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会　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場：動物愛護センター支所（柏市高柳</w:t>
      </w:r>
      <w:r>
        <w:rPr>
          <w:rFonts w:hint="eastAsia" w:ascii="ＭＳ 明朝" w:hAnsi="ＭＳ 明朝" w:eastAsia="ＭＳ 明朝"/>
          <w:sz w:val="24"/>
        </w:rPr>
        <w:t>1018-6 TEL04-7191-0050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受付時間：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default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0</w:t>
      </w:r>
      <w:r>
        <w:rPr>
          <w:rFonts w:hint="default" w:ascii="ＭＳ 明朝" w:hAnsi="ＭＳ 明朝" w:eastAsia="ＭＳ 明朝"/>
          <w:sz w:val="24"/>
        </w:rPr>
        <w:t>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default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default" w:ascii="ＭＳ 明朝" w:hAnsi="ＭＳ 明朝" w:eastAsia="ＭＳ 明朝"/>
          <w:sz w:val="24"/>
        </w:rPr>
        <w:t>0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0"/>
        <w:ind w:firstLine="720" w:firstLineChars="3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講習時間：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default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default" w:ascii="ＭＳ 明朝" w:hAnsi="ＭＳ 明朝" w:eastAsia="ＭＳ 明朝"/>
          <w:sz w:val="24"/>
        </w:rPr>
        <w:t>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default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default" w:ascii="ＭＳ 明朝" w:hAnsi="ＭＳ 明朝" w:eastAsia="ＭＳ 明朝"/>
          <w:sz w:val="24"/>
        </w:rPr>
        <w:t>0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0"/>
        <w:ind w:firstLine="720" w:firstLineChars="300"/>
        <w:rPr>
          <w:rFonts w:hint="default" w:ascii="ＭＳ 明朝" w:hAnsi="ＭＳ 明朝" w:eastAsia="ＭＳ 明朝"/>
          <w:color w:val="333333"/>
          <w:sz w:val="24"/>
        </w:rPr>
      </w:pPr>
      <w:r>
        <w:rPr>
          <w:rFonts w:hint="eastAsia" w:ascii="ＭＳ 明朝" w:hAnsi="ＭＳ 明朝" w:eastAsia="ＭＳ 明朝"/>
          <w:sz w:val="24"/>
        </w:rPr>
        <w:t>内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容：</w:t>
      </w:r>
      <w:r>
        <w:rPr>
          <w:rFonts w:hint="default" w:ascii="ＭＳ 明朝" w:hAnsi="ＭＳ 明朝" w:eastAsia="ＭＳ 明朝"/>
          <w:color w:val="333333"/>
          <w:sz w:val="24"/>
          <w:shd w:val="clear" w:color="auto" w:fill="FFFFFF"/>
        </w:rPr>
        <w:t>犬の本能と習性</w:t>
      </w:r>
    </w:p>
    <w:p>
      <w:pPr>
        <w:pStyle w:val="0"/>
        <w:ind w:firstLine="1920" w:firstLineChars="800"/>
        <w:rPr>
          <w:rFonts w:hint="default" w:ascii="ＭＳ 明朝" w:hAnsi="ＭＳ 明朝" w:eastAsia="ＭＳ 明朝"/>
          <w:sz w:val="24"/>
          <w:shd w:val="clear" w:color="auto" w:fill="FFFFFF"/>
        </w:rPr>
      </w:pPr>
      <w:r>
        <w:rPr>
          <w:rFonts w:hint="default" w:ascii="ＭＳ 明朝" w:hAnsi="ＭＳ 明朝" w:eastAsia="ＭＳ 明朝"/>
          <w:sz w:val="24"/>
          <w:shd w:val="clear" w:color="auto" w:fill="FFFFFF"/>
        </w:rPr>
        <w:t>しつけ方法の講義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日　　程：</w:t>
      </w:r>
      <w:r>
        <w:rPr>
          <w:rFonts w:hint="eastAsia" w:ascii="ＭＳ 明朝" w:hAnsi="ＭＳ 明朝" w:eastAsia="ＭＳ 明朝"/>
          <w:sz w:val="24"/>
        </w:rPr>
        <w:t>4/8</w:t>
      </w:r>
      <w:r>
        <w:rPr>
          <w:rFonts w:hint="eastAsia" w:ascii="ＭＳ 明朝" w:hAnsi="ＭＳ 明朝" w:eastAsia="ＭＳ 明朝"/>
          <w:sz w:val="24"/>
        </w:rPr>
        <w:t>（火）、</w:t>
      </w:r>
      <w:r>
        <w:rPr>
          <w:rFonts w:hint="eastAsia" w:ascii="ＭＳ 明朝" w:hAnsi="ＭＳ 明朝" w:eastAsia="ＭＳ 明朝"/>
          <w:sz w:val="24"/>
        </w:rPr>
        <w:t>5/13</w:t>
      </w:r>
      <w:r>
        <w:rPr>
          <w:rFonts w:hint="eastAsia" w:ascii="ＭＳ 明朝" w:hAnsi="ＭＳ 明朝" w:eastAsia="ＭＳ 明朝"/>
          <w:sz w:val="24"/>
        </w:rPr>
        <w:t>（火）、</w:t>
      </w:r>
      <w:r>
        <w:rPr>
          <w:rFonts w:hint="eastAsia" w:ascii="ＭＳ 明朝" w:hAnsi="ＭＳ 明朝" w:eastAsia="ＭＳ 明朝"/>
          <w:sz w:val="24"/>
        </w:rPr>
        <w:t>6/10</w:t>
      </w:r>
      <w:r>
        <w:rPr>
          <w:rFonts w:hint="eastAsia" w:ascii="ＭＳ 明朝" w:hAnsi="ＭＳ 明朝" w:eastAsia="ＭＳ 明朝"/>
          <w:sz w:val="24"/>
        </w:rPr>
        <w:t>（火）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1" w:firstLineChars="10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2</w:t>
      </w:r>
      <w:r>
        <w:rPr>
          <w:rFonts w:hint="eastAsia" w:ascii="ＭＳ 明朝" w:hAnsi="ＭＳ 明朝" w:eastAsia="ＭＳ 明朝"/>
          <w:b w:val="1"/>
          <w:sz w:val="24"/>
        </w:rPr>
        <w:t>　犬のしつけ方教室実技講座　有料・予約必要・犬同伴可</w:t>
      </w:r>
    </w:p>
    <w:p>
      <w:pPr>
        <w:pStyle w:val="0"/>
        <w:ind w:left="708" w:hanging="708" w:hangingChars="294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　　　</w:t>
      </w:r>
      <w:r>
        <w:rPr>
          <w:rFonts w:hint="eastAsia" w:ascii="ＭＳ 明朝" w:hAnsi="ＭＳ 明朝" w:eastAsia="ＭＳ 明朝"/>
          <w:sz w:val="24"/>
        </w:rPr>
        <w:t>（公財）千葉県動物保護管理協会が実施しております。お問合せ・お申込みは、千葉県動物保護管理協会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default" w:ascii="ＭＳ 明朝" w:hAnsi="ＭＳ 明朝" w:eastAsia="ＭＳ 明朝"/>
          <w:sz w:val="24"/>
        </w:rPr>
        <w:t>043-214-7814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まで御連絡ください。</w:t>
      </w:r>
    </w:p>
    <w:p>
      <w:pPr>
        <w:pStyle w:val="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　　　</w:t>
      </w:r>
    </w:p>
    <w:p>
      <w:pPr>
        <w:pStyle w:val="0"/>
        <w:ind w:firstLine="720" w:firstLineChars="3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会　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場：動物愛護センター本所（富里市御料</w:t>
      </w:r>
      <w:r>
        <w:rPr>
          <w:rFonts w:hint="eastAsia" w:ascii="ＭＳ 明朝" w:hAnsi="ＭＳ 明朝" w:eastAsia="ＭＳ 明朝"/>
          <w:sz w:val="24"/>
        </w:rPr>
        <w:t>709-1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日　　程：</w:t>
      </w:r>
      <w:r>
        <w:rPr>
          <w:rFonts w:hint="eastAsia" w:ascii="ＭＳ 明朝" w:hAnsi="ＭＳ 明朝" w:eastAsia="ＭＳ 明朝"/>
          <w:sz w:val="24"/>
        </w:rPr>
        <w:t>4/24</w:t>
      </w:r>
      <w:r>
        <w:rPr>
          <w:rFonts w:hint="eastAsia" w:ascii="ＭＳ 明朝" w:hAnsi="ＭＳ 明朝" w:eastAsia="ＭＳ 明朝"/>
          <w:sz w:val="24"/>
        </w:rPr>
        <w:t>（木）、</w:t>
      </w:r>
      <w:r>
        <w:rPr>
          <w:rFonts w:hint="eastAsia" w:ascii="ＭＳ 明朝" w:hAnsi="ＭＳ 明朝" w:eastAsia="ＭＳ 明朝"/>
          <w:sz w:val="24"/>
        </w:rPr>
        <w:t>5/22</w:t>
      </w:r>
      <w:r>
        <w:rPr>
          <w:rFonts w:hint="eastAsia" w:ascii="ＭＳ 明朝" w:hAnsi="ＭＳ 明朝" w:eastAsia="ＭＳ 明朝"/>
          <w:sz w:val="24"/>
        </w:rPr>
        <w:t>（木）、</w:t>
      </w:r>
      <w:r>
        <w:rPr>
          <w:rFonts w:hint="eastAsia" w:ascii="ＭＳ 明朝" w:hAnsi="ＭＳ 明朝" w:eastAsia="ＭＳ 明朝"/>
          <w:sz w:val="24"/>
        </w:rPr>
        <w:t>6/26</w:t>
      </w:r>
      <w:r>
        <w:rPr>
          <w:rFonts w:hint="eastAsia" w:ascii="ＭＳ 明朝" w:hAnsi="ＭＳ 明朝" w:eastAsia="ＭＳ 明朝"/>
          <w:sz w:val="24"/>
        </w:rPr>
        <w:t>（木）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sz w:val="24"/>
        </w:rPr>
        <w:t>　　　会　　場：動物愛護センター支所（柏市高柳</w:t>
      </w:r>
      <w:r>
        <w:rPr>
          <w:rFonts w:hint="default" w:ascii="ＭＳ 明朝" w:hAnsi="ＭＳ 明朝" w:eastAsia="ＭＳ 明朝"/>
          <w:sz w:val="24"/>
        </w:rPr>
        <w:t>1018-6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b w:val="1"/>
          <w:sz w:val="24"/>
        </w:rPr>
        <w:t>（先着</w:t>
      </w:r>
      <w:r>
        <w:rPr>
          <w:rFonts w:hint="eastAsia" w:ascii="ＭＳ 明朝" w:hAnsi="ＭＳ 明朝" w:eastAsia="ＭＳ 明朝"/>
          <w:b w:val="1"/>
          <w:sz w:val="24"/>
        </w:rPr>
        <w:t>5</w:t>
      </w:r>
      <w:r>
        <w:rPr>
          <w:rFonts w:hint="eastAsia" w:ascii="ＭＳ 明朝" w:hAnsi="ＭＳ 明朝" w:eastAsia="ＭＳ 明朝"/>
          <w:b w:val="1"/>
          <w:sz w:val="24"/>
        </w:rPr>
        <w:t>名）</w:t>
      </w:r>
    </w:p>
    <w:p>
      <w:pPr>
        <w:pStyle w:val="0"/>
        <w:ind w:firstLine="241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>日　　程：</w:t>
      </w:r>
      <w:r>
        <w:rPr>
          <w:rFonts w:hint="eastAsia" w:ascii="ＭＳ 明朝" w:hAnsi="ＭＳ 明朝" w:eastAsia="ＭＳ 明朝"/>
          <w:sz w:val="24"/>
        </w:rPr>
        <w:t>4/23</w:t>
      </w:r>
      <w:r>
        <w:rPr>
          <w:rFonts w:hint="eastAsia" w:ascii="ＭＳ 明朝" w:hAnsi="ＭＳ 明朝" w:eastAsia="ＭＳ 明朝"/>
          <w:sz w:val="24"/>
        </w:rPr>
        <w:t>（水）、</w:t>
      </w:r>
      <w:r>
        <w:rPr>
          <w:rFonts w:hint="eastAsia" w:ascii="ＭＳ 明朝" w:hAnsi="ＭＳ 明朝" w:eastAsia="ＭＳ 明朝"/>
          <w:sz w:val="24"/>
        </w:rPr>
        <w:t>5/28</w:t>
      </w:r>
      <w:r>
        <w:rPr>
          <w:rFonts w:hint="eastAsia" w:ascii="ＭＳ 明朝" w:hAnsi="ＭＳ 明朝" w:eastAsia="ＭＳ 明朝"/>
          <w:sz w:val="24"/>
        </w:rPr>
        <w:t>（水）、</w:t>
      </w:r>
      <w:r>
        <w:rPr>
          <w:rFonts w:hint="eastAsia" w:ascii="ＭＳ 明朝" w:hAnsi="ＭＳ 明朝" w:eastAsia="ＭＳ 明朝"/>
          <w:sz w:val="24"/>
        </w:rPr>
        <w:t>6/25</w:t>
      </w:r>
      <w:r>
        <w:rPr>
          <w:rFonts w:hint="eastAsia" w:ascii="ＭＳ 明朝" w:hAnsi="ＭＳ 明朝" w:eastAsia="ＭＳ 明朝"/>
          <w:sz w:val="24"/>
        </w:rPr>
        <w:t>（水）</w:t>
      </w:r>
    </w:p>
    <w:p>
      <w:pPr>
        <w:pStyle w:val="0"/>
        <w:rPr>
          <w:rFonts w:hint="default" w:ascii="ＭＳ 明朝" w:hAnsi="ＭＳ 明朝" w:eastAsia="ＭＳ 明朝"/>
          <w:b w:val="1"/>
          <w:color w:val="000000" w:themeColor="text1"/>
          <w:sz w:val="24"/>
        </w:rPr>
      </w:pPr>
    </w:p>
    <w:p>
      <w:pPr>
        <w:pStyle w:val="0"/>
        <w:ind w:firstLine="241" w:firstLineChars="100"/>
        <w:rPr>
          <w:rFonts w:hint="default" w:ascii="ＭＳ 明朝" w:hAnsi="ＭＳ 明朝" w:eastAsia="ＭＳ 明朝"/>
          <w:b w:val="1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4"/>
        </w:rPr>
        <w:t>3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</w:rPr>
        <w:t>　犬のしつけ方について（動画配信）</w:t>
      </w:r>
    </w:p>
    <w:p>
      <w:pPr>
        <w:pStyle w:val="0"/>
        <w:ind w:firstLine="720" w:firstLineChars="30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犬のしつけ方について知っていただくため、</w:t>
      </w:r>
      <w:r>
        <w:rPr>
          <w:rFonts w:hint="eastAsia" w:ascii="ＭＳ 明朝" w:hAnsi="ＭＳ 明朝" w:eastAsia="ＭＳ 明朝"/>
          <w:color w:val="000000" w:themeColor="text1"/>
          <w:sz w:val="24"/>
        </w:rPr>
        <w:t>YouTube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を通じて希望者に動</w:t>
      </w:r>
    </w:p>
    <w:p>
      <w:pPr>
        <w:pStyle w:val="0"/>
        <w:ind w:firstLine="720" w:firstLineChars="30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画を配信しています。御興味のある方は、当センター</w:t>
      </w:r>
      <w:r>
        <w:rPr>
          <w:rFonts w:hint="eastAsia" w:ascii="ＭＳ 明朝" w:hAnsi="ＭＳ 明朝" w:eastAsia="ＭＳ 明朝"/>
          <w:color w:val="000000" w:themeColor="text1"/>
          <w:sz w:val="24"/>
        </w:rPr>
        <w:t>HP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のちば電子申請</w:t>
      </w:r>
    </w:p>
    <w:p>
      <w:pPr>
        <w:pStyle w:val="0"/>
        <w:ind w:firstLine="720" w:firstLineChars="30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システム「犬のしつけ方教室（基礎講座）動画配信の申し込み」から御応</w:t>
      </w:r>
    </w:p>
    <w:p>
      <w:pPr>
        <w:pStyle w:val="0"/>
        <w:ind w:firstLine="720" w:firstLineChars="30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募ください。</w:t>
      </w:r>
    </w:p>
    <w:p>
      <w:pPr>
        <w:pStyle w:val="0"/>
        <w:ind w:firstLine="630" w:firstLineChars="30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"https://www.pref.chiba.lg.jp/aigo/inu-shituke-kyoushitu.html"</w:instrText>
      </w:r>
      <w:r>
        <w:rPr>
          <w:rFonts w:hint="eastAsia"/>
        </w:rPr>
        <w:fldChar w:fldCharType="separate"/>
      </w:r>
      <w:r>
        <w:rPr>
          <w:rStyle w:val="29"/>
          <w:rFonts w:hint="default" w:ascii="ＭＳ 明朝" w:hAnsi="ＭＳ 明朝" w:eastAsia="ＭＳ 明朝"/>
          <w:sz w:val="24"/>
        </w:rPr>
        <w:t>https://www.pref.chiba.lg.jp/aigo/inu-shituke-kyoushitu.html</w:t>
      </w:r>
      <w:r>
        <w:rPr>
          <w:rFonts w:hint="eastAsia"/>
        </w:rPr>
        <w:fldChar w:fldCharType="end"/>
      </w:r>
    </w:p>
    <w:p>
      <w:pPr>
        <w:pStyle w:val="0"/>
        <w:ind w:firstLine="241" w:firstLineChars="100"/>
        <w:rPr>
          <w:rFonts w:hint="default" w:ascii="ＭＳ 明朝" w:hAnsi="ＭＳ 明朝" w:eastAsia="ＭＳ 明朝"/>
          <w:b w:val="1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4"/>
        </w:rPr>
        <w:t>4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</w:rPr>
        <w:t>　犬と猫との出会いの場</w:t>
      </w:r>
    </w:p>
    <w:p>
      <w:pPr>
        <w:pStyle w:val="0"/>
        <w:spacing w:line="260" w:lineRule="exact"/>
        <w:ind w:firstLine="720" w:firstLineChars="3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県民の方が飼っている犬猫の新しい飼い主さんを探しています。</w:t>
      </w:r>
    </w:p>
    <w:p>
      <w:pPr>
        <w:pStyle w:val="0"/>
        <w:spacing w:line="260" w:lineRule="exact"/>
        <w:ind w:firstLine="720" w:firstLineChars="3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詳細をよくお読みになり申請してください。</w:t>
      </w:r>
    </w:p>
    <w:p>
      <w:pPr>
        <w:pStyle w:val="0"/>
        <w:spacing w:line="260" w:lineRule="exact"/>
        <w:ind w:firstLine="720" w:firstLineChars="3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※マッチングは両者間でメールにて調整していただきます。</w:t>
      </w:r>
    </w:p>
    <w:p>
      <w:pPr>
        <w:pStyle w:val="0"/>
        <w:spacing w:line="260" w:lineRule="exact"/>
        <w:ind w:firstLine="720" w:firstLineChars="30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4591685</wp:posOffset>
                </wp:positionH>
                <wp:positionV relativeFrom="paragraph">
                  <wp:posOffset>138430</wp:posOffset>
                </wp:positionV>
                <wp:extent cx="1295400" cy="1144905"/>
                <wp:effectExtent l="0" t="0" r="635" b="635"/>
                <wp:wrapNone/>
                <wp:docPr id="1026" name="グループ化 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1144905"/>
                          <a:chOff x="0" y="0"/>
                          <a:chExt cx="1295400" cy="1144905"/>
                        </a:xfrm>
                      </wpg:grpSpPr>
                      <pic:pic xmlns:pic="http://schemas.openxmlformats.org/drawingml/2006/picture">
                        <pic:nvPicPr>
                          <pic:cNvPr id="1027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4300" y="0"/>
                            <a:ext cx="1022350" cy="1022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8" name="テキスト ボックス 5"/>
                        <wps:cNvSpPr txBox="1"/>
                        <wps:spPr>
                          <a:xfrm>
                            <a:off x="0" y="857250"/>
                            <a:ext cx="1295400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犬と</w:t>
                              </w:r>
                              <w:r>
                                <w:rPr>
                                  <w:rFonts w:hint="default"/>
                                  <w:sz w:val="16"/>
                                </w:rPr>
                                <w:t>猫との出会いの場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style="mso-position-vertical-relative:text;z-index:2;mso-wrap-distance-left:9pt;width:102pt;height:90.15pt;mso-position-horizontal-relative:text;position:absolute;margin-left:361.55pt;margin-top:10.9pt;mso-wrap-distance-bottom:0pt;mso-wrap-distance-right:9pt;mso-wrap-distance-top:0pt;" coordsize="1295400,1144905" coordorigin="0,0" o:spid="_x0000_s1026" o:allowincell="t" o:allowoverlap="t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style="position:absolute;left:114300;top:0;width:1022350;height:1022350;" o:spid="_x0000_s1027" filled="f" stroked="f" o:spt="75" type="#_x0000_t75">
                  <v:fill/>
                  <v:imagedata o:title="" r:id="rId7"/>
                  <w10:wrap type="none" anchorx="text" anchory="tex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style="position:absolute;left:0;top:857250;width:1295400;height:287655;" o:spid="_x0000_s1028" filled="f" stroked="f" strokeweight="0.5pt" o:spt="202" type="#_x0000_t202">
                  <v:fill/>
                  <v:textbox style="layout-flow:horizontal;" inset="2.5399999999999996mm,1.2699999999999998mm,2.5399999999999996mm,1.2699999999999998mm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犬と</w:t>
                        </w:r>
                        <w:r>
                          <w:rPr>
                            <w:rFonts w:hint="default"/>
                            <w:sz w:val="16"/>
                          </w:rPr>
                          <w:t>猫との出会いの場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"https://www.pref.chiba.lg.jp/aigo/dogcat-meeting.html"</w:instrText>
      </w:r>
      <w:r>
        <w:rPr>
          <w:rFonts w:hint="eastAsia"/>
        </w:rPr>
        <w:fldChar w:fldCharType="separate"/>
      </w:r>
      <w:r>
        <w:rPr>
          <w:rStyle w:val="29"/>
          <w:rFonts w:hint="default" w:ascii="ＭＳ 明朝" w:hAnsi="ＭＳ 明朝" w:eastAsia="ＭＳ 明朝"/>
          <w:sz w:val="24"/>
        </w:rPr>
        <w:t>https://www.pref.chiba.lg.jp/aigo/dogcat-meeting.html</w:t>
      </w:r>
      <w:r>
        <w:rPr>
          <w:rFonts w:hint="eastAsia"/>
        </w:rPr>
        <w:fldChar w:fldCharType="end"/>
      </w:r>
    </w:p>
    <w:p>
      <w:pPr>
        <w:pStyle w:val="0"/>
        <w:spacing w:line="260" w:lineRule="exac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posOffset>434340</wp:posOffset>
                </wp:positionH>
                <wp:positionV relativeFrom="paragraph">
                  <wp:posOffset>41275</wp:posOffset>
                </wp:positionV>
                <wp:extent cx="4210050" cy="1028700"/>
                <wp:effectExtent l="635" t="635" r="29845" b="10795"/>
                <wp:wrapNone/>
                <wp:docPr id="1029" name="正方形/長方形 4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4"/>
                      <wps:cNvSpPr/>
                      <wps:spPr>
                        <a:xfrm>
                          <a:off x="0" y="0"/>
                          <a:ext cx="4210050" cy="1028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紙面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右記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QR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コード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掲載できるようであれば、素材を提供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いたします。ご希望の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場合は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下記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のアドレスまで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御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連絡お願いします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【アドレス】：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aigo@pref.chiba.lg.jp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4" style="mso-position-vertical-relative:text;z-index:5;mso-wrap-distance-left:9pt;width:331.5pt;height:81pt;mso-position-horizontal-relative:margin;position:absolute;margin-left:34.200000000000003pt;margin-top:3.25pt;mso-wrap-distance-bottom:0pt;mso-wrap-distance-right:9pt;mso-wrap-distance-top:0pt;v-text-anchor:top;" o:spid="_x0000_s1029" o:allowincell="t" o:allowoverlap="t" filled="f" stroked="t" strokecolor="#385d8a" strokeweight="2pt" o:spt="1">
                <v:fill/>
                <v:stroke linestyle="single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紙面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右記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の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QR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コード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掲載できるようであれば、素材を提供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いたします。ご希望の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場合は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下記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のアドレスまで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御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連絡お願いします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【アドレス】：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aigo@pref.chiba.lg.jp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0"/>
        <w:spacing w:line="26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tabs>
          <w:tab w:val="left" w:leader="none" w:pos="960"/>
        </w:tabs>
        <w:rPr>
          <w:rFonts w:hint="default" w:ascii="ＭＳ 明朝" w:hAnsi="ＭＳ 明朝" w:eastAsia="ＭＳ 明朝"/>
          <w:sz w:val="24"/>
        </w:rPr>
      </w:pPr>
    </w:p>
    <w:p>
      <w:pPr>
        <w:pStyle w:val="0"/>
        <w:tabs>
          <w:tab w:val="left" w:leader="none" w:pos="960"/>
        </w:tabs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1" w:firstLineChars="10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5</w:t>
      </w:r>
      <w:r>
        <w:rPr>
          <w:rFonts w:hint="eastAsia" w:ascii="ＭＳ 明朝" w:hAnsi="ＭＳ 明朝" w:eastAsia="ＭＳ 明朝"/>
          <w:b w:val="1"/>
          <w:sz w:val="24"/>
        </w:rPr>
        <w:t>　飼い主募集中！！（譲渡事業）</w:t>
      </w:r>
    </w:p>
    <w:p>
      <w:pPr>
        <w:pStyle w:val="0"/>
        <w:spacing w:line="260" w:lineRule="exact"/>
        <w:ind w:left="63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当センターが収容している譲渡対象の成犬及び成猫について、適正に最後まで飼って頂ける方を募集しています。</w:t>
      </w:r>
    </w:p>
    <w:p>
      <w:pPr>
        <w:pStyle w:val="0"/>
        <w:spacing w:line="260" w:lineRule="exact"/>
        <w:ind w:left="630" w:leftChars="3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平日個別に対応いたしますので、希望される方は、事前に来所日時のご予約をお願いします。</w:t>
      </w:r>
    </w:p>
    <w:p>
      <w:pPr>
        <w:pStyle w:val="0"/>
        <w:spacing w:line="260" w:lineRule="exact"/>
        <w:ind w:left="630" w:leftChars="300"/>
        <w:rPr>
          <w:rFonts w:hint="default" w:asciiTheme="minorEastAsia" w:hAnsiTheme="minorEastAsia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spacing w:line="260" w:lineRule="exact"/>
        <w:ind w:firstLine="600" w:firstLineChars="25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なお、譲渡には条件があります。詳細は当センター</w:t>
      </w:r>
      <w:r>
        <w:rPr>
          <w:rFonts w:hint="default" w:ascii="ＭＳ 明朝" w:hAnsi="ＭＳ 明朝" w:eastAsia="ＭＳ 明朝"/>
          <w:sz w:val="24"/>
        </w:rPr>
        <w:t>HP</w:t>
      </w:r>
      <w:r>
        <w:rPr>
          <w:rFonts w:hint="eastAsia" w:ascii="ＭＳ 明朝" w:hAnsi="ＭＳ 明朝" w:eastAsia="ＭＳ 明朝"/>
          <w:sz w:val="24"/>
        </w:rPr>
        <w:t>をご確認ください。</w:t>
      </w:r>
    </w:p>
    <w:p>
      <w:pPr>
        <w:pStyle w:val="0"/>
        <w:spacing w:line="260" w:lineRule="exact"/>
        <w:ind w:firstLine="630"/>
        <w:rPr>
          <w:rFonts w:hint="default" w:ascii="ＭＳ 明朝" w:hAnsi="ＭＳ 明朝" w:eastAsia="ＭＳ 明朝"/>
          <w:sz w:val="24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"https://www.pref.chiba.lg.jp/aigo/kainushi-bosyu-honsyo.html"</w:instrText>
      </w:r>
      <w:r>
        <w:rPr>
          <w:rFonts w:hint="eastAsia"/>
        </w:rPr>
        <w:fldChar w:fldCharType="separate"/>
      </w:r>
      <w:r>
        <w:rPr>
          <w:rStyle w:val="29"/>
          <w:rFonts w:hint="default" w:ascii="ＭＳ 明朝" w:hAnsi="ＭＳ 明朝" w:eastAsia="ＭＳ 明朝"/>
          <w:sz w:val="24"/>
        </w:rPr>
        <w:t>https://www.pref.chiba.lg.jp/aigo/kainushi-bosyu-honsyo.html</w:t>
      </w:r>
      <w:r>
        <w:rPr>
          <w:rFonts w:hint="eastAsia"/>
        </w:rPr>
        <w:fldChar w:fldCharType="end"/>
      </w:r>
    </w:p>
    <w:p>
      <w:pPr>
        <w:pStyle w:val="0"/>
        <w:widowControl w:val="1"/>
        <w:ind w:firstLine="63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ind w:firstLine="63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ind w:firstLine="630"/>
        <w:jc w:val="left"/>
        <w:rPr>
          <w:rFonts w:hint="default" w:ascii="ＭＳ 明朝" w:hAnsi="ＭＳ 明朝" w:eastAsia="ＭＳ 明朝"/>
          <w:sz w:val="24"/>
        </w:rPr>
      </w:pPr>
    </w:p>
    <w:sectPr>
      <w:headerReference r:id="rId5" w:type="even"/>
      <w:headerReference r:id="rId6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right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right"/>
      <w:rPr>
        <w:rFonts w:hint="default"/>
      </w:rPr>
    </w:pPr>
    <w:r>
      <w:rPr>
        <w:rFonts w:hint="eastAsia"/>
      </w:rPr>
      <w:t>別紙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No Spacing"/>
    <w:next w:val="25"/>
    <w:link w:val="0"/>
    <w:uiPriority w:val="0"/>
    <w:qFormat/>
    <w:pPr>
      <w:widowControl w:val="0"/>
      <w:jc w:val="both"/>
    </w:pPr>
    <w:rPr/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Hyperlink"/>
    <w:basedOn w:val="10"/>
    <w:next w:val="29"/>
    <w:link w:val="0"/>
    <w:uiPriority w:val="0"/>
    <w:rPr>
      <w:color w:val="0000FF" w:themeColor="hyperlink"/>
      <w:u w:val="single" w:color="auto"/>
    </w:rPr>
  </w:style>
  <w:style w:type="character" w:styleId="30" w:customStyle="1">
    <w:name w:val="Unresolved Mention"/>
    <w:basedOn w:val="10"/>
    <w:next w:val="30"/>
    <w:link w:val="0"/>
    <w:uiPriority w:val="0"/>
    <w:rPr>
      <w:color w:val="605E5C"/>
      <w:shd w:val="clear" w:color="auto" w:fill="E1DFDD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image" Target="media/image1.pn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2</Pages>
  <Words>93</Words>
  <Characters>1180</Characters>
  <Application>JUST Note</Application>
  <Lines>62</Lines>
  <Paragraphs>42</Paragraphs>
  <Company>千葉県</Company>
  <CharactersWithSpaces>1236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千葉県</dc:creator>
  <cp:lastModifiedBy>y.takanashi</cp:lastModifiedBy>
  <cp:lastPrinted>2025-02-06T04:14:00Z</cp:lastPrinted>
  <dcterms:created xsi:type="dcterms:W3CDTF">2024-05-20T23:42:00Z</dcterms:created>
  <dcterms:modified xsi:type="dcterms:W3CDTF">2025-02-14T02:01:54Z</dcterms:modified>
  <cp:revision>18</cp:revision>
</cp:coreProperties>
</file>